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9"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0"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 xml:space="preserve">he Bidder is not in violation of the Displaced Energy Workers Bill of Rights as provided under Section 10-25 of the Energy Community Reinvestment Act (20 ILCS 735/) at the time of the submission of the Part 1 </w:t>
      </w:r>
      <w:proofErr w:type="gramStart"/>
      <w:r w:rsidR="00080B51" w:rsidRPr="00080B51">
        <w:rPr>
          <w:szCs w:val="24"/>
        </w:rPr>
        <w:t>Proposal</w:t>
      </w:r>
      <w:r w:rsidR="005F1E51">
        <w:rPr>
          <w:szCs w:val="24"/>
        </w:rPr>
        <w:t>;</w:t>
      </w:r>
      <w:proofErr w:type="gramEnd"/>
      <w:r w:rsidR="005F1E51">
        <w:rPr>
          <w:szCs w:val="24"/>
        </w:rPr>
        <w:t xml:space="preserve"> and</w:t>
      </w:r>
    </w:p>
    <w:p w14:paraId="2394C1F7" w14:textId="3E30FD93"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Products and/or Combinations that are identified as winning Bids to the ICC, the Bidder will be required to submit a complete Appendix 18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1738A1">
      <w:headerReference w:type="default" r:id="rId11"/>
      <w:footerReference w:type="default" r:id="rId12"/>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59F3" w14:textId="77777777" w:rsidR="000C688F" w:rsidRDefault="000C688F" w:rsidP="0026300B">
      <w:r>
        <w:separator/>
      </w:r>
    </w:p>
  </w:endnote>
  <w:endnote w:type="continuationSeparator" w:id="0">
    <w:p w14:paraId="5149DDBD" w14:textId="77777777" w:rsidR="000C688F" w:rsidRDefault="000C688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CF84" w14:textId="77777777" w:rsidR="000C688F" w:rsidRDefault="000C688F" w:rsidP="0026300B">
      <w:r>
        <w:separator/>
      </w:r>
    </w:p>
  </w:footnote>
  <w:footnote w:type="continuationSeparator" w:id="0">
    <w:p w14:paraId="1422C4E0" w14:textId="77777777" w:rsidR="000C688F" w:rsidRDefault="000C688F"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69E8" w14:textId="58301731" w:rsidR="00E84DD5" w:rsidRPr="00EF7A17" w:rsidRDefault="00140DC7" w:rsidP="00E84DD5">
    <w:pPr>
      <w:pStyle w:val="Header"/>
      <w:rPr>
        <w:rFonts w:asciiTheme="majorHAnsi" w:hAnsiTheme="majorHAnsi"/>
        <w:b/>
        <w:color w:val="FF6600"/>
        <w:sz w:val="20"/>
      </w:rPr>
    </w:pPr>
    <w:r>
      <w:rPr>
        <w:rFonts w:asciiTheme="majorHAnsi" w:hAnsiTheme="majorHAnsi"/>
        <w:b/>
        <w:color w:val="FF6600"/>
        <w:sz w:val="20"/>
      </w:rPr>
      <w:t xml:space="preserve">Fall </w:t>
    </w:r>
    <w:r w:rsidR="00FB7E6C">
      <w:rPr>
        <w:rFonts w:asciiTheme="majorHAnsi" w:hAnsiTheme="majorHAnsi"/>
        <w:b/>
        <w:color w:val="FF6600"/>
        <w:sz w:val="20"/>
      </w:rPr>
      <w:t>202</w:t>
    </w:r>
    <w:r w:rsidR="00E64D65">
      <w:rPr>
        <w:rFonts w:asciiTheme="majorHAnsi" w:hAnsiTheme="majorHAnsi"/>
        <w:b/>
        <w:color w:val="FF6600"/>
        <w:sz w:val="20"/>
      </w:rPr>
      <w:t>3</w:t>
    </w:r>
    <w:r w:rsidR="00E84DD5" w:rsidRPr="00EF7A17">
      <w:rPr>
        <w:rFonts w:asciiTheme="majorHAnsi" w:hAnsiTheme="majorHAnsi"/>
        <w:b/>
        <w:color w:val="FF6600"/>
        <w:sz w:val="20"/>
      </w:rPr>
      <w:t xml:space="preserve"> Procurement Events (BEC RFP)</w:t>
    </w:r>
  </w:p>
  <w:p w14:paraId="159BB8BA" w14:textId="25EB5352" w:rsidR="0026300B" w:rsidRPr="00D47E0F" w:rsidRDefault="00140DC7"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19 JUL</w:t>
    </w:r>
    <w:r w:rsidR="00FB7E6C">
      <w:rPr>
        <w:rFonts w:asciiTheme="majorHAnsi" w:eastAsiaTheme="minorEastAsia" w:hAnsiTheme="majorHAnsi"/>
        <w:b/>
        <w:color w:val="FF6600"/>
        <w:sz w:val="20"/>
        <w:lang w:eastAsia="zh-CN"/>
      </w:rPr>
      <w:t xml:space="preserve"> 202</w:t>
    </w:r>
    <w:r w:rsidR="00E64D65">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6V3s1zWz7bIOid2BKDLSO5BVRdZxxh4jd37mCBhsRE3zo2GPn/EpWdYiQ8VPoHB84XJ0ewPvYkkS719LY8y5iA==" w:salt="ZAQKi9nPz8rxSaabuYN7/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5458"/>
    <w:rsid w:val="0011678F"/>
    <w:rsid w:val="001228FB"/>
    <w:rsid w:val="001320AF"/>
    <w:rsid w:val="00134B42"/>
    <w:rsid w:val="00136B8B"/>
    <w:rsid w:val="00140DC7"/>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llinois-RFP@nera.com" TargetMode="External"/><Relationship Id="rId4" Type="http://schemas.openxmlformats.org/officeDocument/2006/relationships/styles" Target="styles.xml"/><Relationship Id="rId9" Type="http://schemas.openxmlformats.org/officeDocument/2006/relationships/hyperlink" Target="mailto:Illinois-RFP@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2.xml><?xml version="1.0" encoding="utf-8"?>
<ds:datastoreItem xmlns:ds="http://schemas.openxmlformats.org/officeDocument/2006/customXml" ds:itemID="{6ED9EFC3-05AF-44BC-A870-4FC980939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2023-07-06T20:04:00Z</dcterms:created>
  <dcterms:modified xsi:type="dcterms:W3CDTF">2023-07-07T15:07:00Z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